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558d2f43654c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daeca62edb44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Valley Mission,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758d95b57f4be2" /><Relationship Type="http://schemas.openxmlformats.org/officeDocument/2006/relationships/numbering" Target="/word/numbering.xml" Id="R7dabd359e08742c4" /><Relationship Type="http://schemas.openxmlformats.org/officeDocument/2006/relationships/settings" Target="/word/settings.xml" Id="R2321752b663a452e" /><Relationship Type="http://schemas.openxmlformats.org/officeDocument/2006/relationships/image" Target="/word/media/a8cf9ddc-db29-4260-bbbc-1cb2609e98b0.png" Id="Ra0daeca62edb44d1" /></Relationships>
</file>