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c5abca1f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1a435334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6570c9c41430d" /><Relationship Type="http://schemas.openxmlformats.org/officeDocument/2006/relationships/numbering" Target="/word/numbering.xml" Id="R18c9b9c8e379469c" /><Relationship Type="http://schemas.openxmlformats.org/officeDocument/2006/relationships/settings" Target="/word/settings.xml" Id="R3d4d3feb69f34651" /><Relationship Type="http://schemas.openxmlformats.org/officeDocument/2006/relationships/image" Target="/word/media/c2d3b8a4-5d4f-442e-87a6-2d4e24ea04f2.png" Id="Recb1a435334f4dd7" /></Relationships>
</file>