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4e226b6df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f7727bdb0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555af3e2a4727" /><Relationship Type="http://schemas.openxmlformats.org/officeDocument/2006/relationships/numbering" Target="/word/numbering.xml" Id="R13e2a0c3c9d640ab" /><Relationship Type="http://schemas.openxmlformats.org/officeDocument/2006/relationships/settings" Target="/word/settings.xml" Id="Rff381f081dc94bb1" /><Relationship Type="http://schemas.openxmlformats.org/officeDocument/2006/relationships/image" Target="/word/media/282ae100-1264-428c-bae1-72a5a7c1775c.png" Id="R9c9f7727bdb043a3" /></Relationships>
</file>