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dfac68e30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ec46b4a9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9b610368d4f82" /><Relationship Type="http://schemas.openxmlformats.org/officeDocument/2006/relationships/numbering" Target="/word/numbering.xml" Id="R0f5f7c70626c43c1" /><Relationship Type="http://schemas.openxmlformats.org/officeDocument/2006/relationships/settings" Target="/word/settings.xml" Id="R53b9d39faf4c46a4" /><Relationship Type="http://schemas.openxmlformats.org/officeDocument/2006/relationships/image" Target="/word/media/84a53231-d2ed-466a-99b5-377354664c9b.png" Id="R87e5ec46b4a94b62" /></Relationships>
</file>