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c9a628a99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415cebe20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Valleybrook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7074b1af54cea" /><Relationship Type="http://schemas.openxmlformats.org/officeDocument/2006/relationships/numbering" Target="/word/numbering.xml" Id="R6f2fde6d7ec746f5" /><Relationship Type="http://schemas.openxmlformats.org/officeDocument/2006/relationships/settings" Target="/word/settings.xml" Id="Rfcbe965e350e429a" /><Relationship Type="http://schemas.openxmlformats.org/officeDocument/2006/relationships/image" Target="/word/media/a6bdb49b-6919-4d9d-98c8-52f34f6f89e2.png" Id="R6c1415cebe204aa6" /></Relationships>
</file>