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b75dfbfc2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ff59ca0a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Valleyburgh,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3ac19c41c44fa" /><Relationship Type="http://schemas.openxmlformats.org/officeDocument/2006/relationships/numbering" Target="/word/numbering.xml" Id="R2b4bddff074745d3" /><Relationship Type="http://schemas.openxmlformats.org/officeDocument/2006/relationships/settings" Target="/word/settings.xml" Id="R27428555e6e24683" /><Relationship Type="http://schemas.openxmlformats.org/officeDocument/2006/relationships/image" Target="/word/media/3f12727d-a838-4535-8a7c-e26770809b18.png" Id="R7947ff59ca0a443f" /></Relationships>
</file>