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e74f9a835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5ed802f78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Vallier,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f16b67b1c419d" /><Relationship Type="http://schemas.openxmlformats.org/officeDocument/2006/relationships/numbering" Target="/word/numbering.xml" Id="Rdfdfa959a66d4b7f" /><Relationship Type="http://schemas.openxmlformats.org/officeDocument/2006/relationships/settings" Target="/word/settings.xml" Id="Rce880750077e4045" /><Relationship Type="http://schemas.openxmlformats.org/officeDocument/2006/relationships/image" Target="/word/media/f792bf08-9027-435c-a6bd-e76fd76f98aa.png" Id="R3dd5ed802f78476f" /></Relationships>
</file>