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af9af355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e185c9447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Marters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a487c1a084888" /><Relationship Type="http://schemas.openxmlformats.org/officeDocument/2006/relationships/numbering" Target="/word/numbering.xml" Id="Rd4c1c8c96dc04db7" /><Relationship Type="http://schemas.openxmlformats.org/officeDocument/2006/relationships/settings" Target="/word/settings.xml" Id="Ra53511618c1248e8" /><Relationship Type="http://schemas.openxmlformats.org/officeDocument/2006/relationships/image" Target="/word/media/e7140a2f-965d-41c0-b1c7-2c22807c6c93.png" Id="R0b1e185c94474db5" /></Relationships>
</file>