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ab3653dac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dd3faffeb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Vance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71b24cb90456e" /><Relationship Type="http://schemas.openxmlformats.org/officeDocument/2006/relationships/numbering" Target="/word/numbering.xml" Id="R52bdd37200f84a19" /><Relationship Type="http://schemas.openxmlformats.org/officeDocument/2006/relationships/settings" Target="/word/settings.xml" Id="R247460fcfde94087" /><Relationship Type="http://schemas.openxmlformats.org/officeDocument/2006/relationships/image" Target="/word/media/21a2f7a0-2d9a-4eb6-92fd-100c60f2d8f3.png" Id="R552dd3faffeb42dd" /></Relationships>
</file>