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aeeba527f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225205667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Vancleave,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85eb950a747e8" /><Relationship Type="http://schemas.openxmlformats.org/officeDocument/2006/relationships/numbering" Target="/word/numbering.xml" Id="R2c1c98f6d2934a5e" /><Relationship Type="http://schemas.openxmlformats.org/officeDocument/2006/relationships/settings" Target="/word/settings.xml" Id="R5ef51d4c423a4476" /><Relationship Type="http://schemas.openxmlformats.org/officeDocument/2006/relationships/image" Target="/word/media/97d4e88a-a54f-4f38-9b09-405db41dfdc1.png" Id="R9e922520566740af" /></Relationships>
</file>