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6d7d28b6f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678d85dbd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Vanderburg,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dd249c5de4eac" /><Relationship Type="http://schemas.openxmlformats.org/officeDocument/2006/relationships/numbering" Target="/word/numbering.xml" Id="R7af6988e22d04c9e" /><Relationship Type="http://schemas.openxmlformats.org/officeDocument/2006/relationships/settings" Target="/word/settings.xml" Id="R2e56300d9bef4098" /><Relationship Type="http://schemas.openxmlformats.org/officeDocument/2006/relationships/image" Target="/word/media/ca099310-447e-4a6f-b20b-aed27c3d6b5e.png" Id="R981678d85dbd4cca" /></Relationships>
</file>