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de80c2f0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6a32ba1c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Vandeventer,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ab791a1fa4cc9" /><Relationship Type="http://schemas.openxmlformats.org/officeDocument/2006/relationships/numbering" Target="/word/numbering.xml" Id="R6bdcd54b04ea417f" /><Relationship Type="http://schemas.openxmlformats.org/officeDocument/2006/relationships/settings" Target="/word/settings.xml" Id="Reae57865cfef4e9b" /><Relationship Type="http://schemas.openxmlformats.org/officeDocument/2006/relationships/image" Target="/word/media/17f297ec-81a2-4ffb-aa5b-92f60456eb43.png" Id="R9a66a32ba1c5454d" /></Relationships>
</file>