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603af2b23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bf4e8b95b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f951fbd48482c" /><Relationship Type="http://schemas.openxmlformats.org/officeDocument/2006/relationships/numbering" Target="/word/numbering.xml" Id="R7d9cb2aa87c24bee" /><Relationship Type="http://schemas.openxmlformats.org/officeDocument/2006/relationships/settings" Target="/word/settings.xml" Id="R84386f1ec48d4191" /><Relationship Type="http://schemas.openxmlformats.org/officeDocument/2006/relationships/image" Target="/word/media/a05b9390-7e8c-4045-88a6-d617016f9782.png" Id="R19fbf4e8b95b4399" /></Relationships>
</file>