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518eb1bc3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0c72639c0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Varina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764451565412e" /><Relationship Type="http://schemas.openxmlformats.org/officeDocument/2006/relationships/numbering" Target="/word/numbering.xml" Id="R04ceceebc07343b4" /><Relationship Type="http://schemas.openxmlformats.org/officeDocument/2006/relationships/settings" Target="/word/settings.xml" Id="R6a0e821aa40441a9" /><Relationship Type="http://schemas.openxmlformats.org/officeDocument/2006/relationships/image" Target="/word/media/cec56622-a4ef-461e-9cc6-f27f3df87e70.png" Id="Rbbb0c72639c04f83" /></Relationships>
</file>