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fced9da1d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932a9fcb8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8d083fb814ee3" /><Relationship Type="http://schemas.openxmlformats.org/officeDocument/2006/relationships/numbering" Target="/word/numbering.xml" Id="R4fe06dc3f3844409" /><Relationship Type="http://schemas.openxmlformats.org/officeDocument/2006/relationships/settings" Target="/word/settings.xml" Id="R624a06424dc9406a" /><Relationship Type="http://schemas.openxmlformats.org/officeDocument/2006/relationships/image" Target="/word/media/ade476b2-0915-4fec-9d70-58fb7cbe5dab.png" Id="Ra83932a9fcb84b5e" /></Relationships>
</file>