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cefd3edb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d07762a6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23fa08b5417d" /><Relationship Type="http://schemas.openxmlformats.org/officeDocument/2006/relationships/numbering" Target="/word/numbering.xml" Id="R4b6e37cb72484b06" /><Relationship Type="http://schemas.openxmlformats.org/officeDocument/2006/relationships/settings" Target="/word/settings.xml" Id="Rab75e415235a4ee0" /><Relationship Type="http://schemas.openxmlformats.org/officeDocument/2006/relationships/image" Target="/word/media/7db5db44-c17b-416c-a8e2-3b3c61f9fd72.png" Id="R203d07762a6e4b2a" /></Relationships>
</file>