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cea8cba5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f4e4e6da6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Veedum,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ef1b4eca24108" /><Relationship Type="http://schemas.openxmlformats.org/officeDocument/2006/relationships/numbering" Target="/word/numbering.xml" Id="Rbc6566c1e08c490f" /><Relationship Type="http://schemas.openxmlformats.org/officeDocument/2006/relationships/settings" Target="/word/settings.xml" Id="R3199ac5bf6944820" /><Relationship Type="http://schemas.openxmlformats.org/officeDocument/2006/relationships/image" Target="/word/media/23054943-f74c-4e49-9e50-c52008d5949c.png" Id="R4bff4e4e6da64bc1" /></Relationships>
</file>