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64a9236e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093db038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Velda Village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fa914fa048c7" /><Relationship Type="http://schemas.openxmlformats.org/officeDocument/2006/relationships/numbering" Target="/word/numbering.xml" Id="R4559e457a6bc4286" /><Relationship Type="http://schemas.openxmlformats.org/officeDocument/2006/relationships/settings" Target="/word/settings.xml" Id="R4443d1c0ef16470a" /><Relationship Type="http://schemas.openxmlformats.org/officeDocument/2006/relationships/image" Target="/word/media/546deceb-2574-4755-bf92-fb15af8915db.png" Id="R50be093db0384bb5" /></Relationships>
</file>