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a6172eb44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cd9af99c9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Ventnor,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d64a8792f4fb3" /><Relationship Type="http://schemas.openxmlformats.org/officeDocument/2006/relationships/numbering" Target="/word/numbering.xml" Id="R3049f10dace94758" /><Relationship Type="http://schemas.openxmlformats.org/officeDocument/2006/relationships/settings" Target="/word/settings.xml" Id="R0dcdb9322aa847db" /><Relationship Type="http://schemas.openxmlformats.org/officeDocument/2006/relationships/image" Target="/word/media/6774430e-12a8-450b-861a-db2e8b9a98d7.png" Id="R581cd9af99c94432" /></Relationships>
</file>