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fb0e7b7b214a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bc667cc7aa47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Verdue Knolls,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d7b77bd8e540c4" /><Relationship Type="http://schemas.openxmlformats.org/officeDocument/2006/relationships/numbering" Target="/word/numbering.xml" Id="R14a3faa0b3bf486d" /><Relationship Type="http://schemas.openxmlformats.org/officeDocument/2006/relationships/settings" Target="/word/settings.xml" Id="R5ad712a834044dc2" /><Relationship Type="http://schemas.openxmlformats.org/officeDocument/2006/relationships/image" Target="/word/media/a2740271-49b7-42f2-b052-c4e8ed7f40e8.png" Id="Rfdbc667cc7aa477c" /></Relationships>
</file>