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876c0d49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b929ed2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Springs,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5dd3c0ef473e" /><Relationship Type="http://schemas.openxmlformats.org/officeDocument/2006/relationships/numbering" Target="/word/numbering.xml" Id="Rf960760c1f734983" /><Relationship Type="http://schemas.openxmlformats.org/officeDocument/2006/relationships/settings" Target="/word/settings.xml" Id="Re6cd1638cbed466f" /><Relationship Type="http://schemas.openxmlformats.org/officeDocument/2006/relationships/image" Target="/word/media/9d9b2955-f446-45d7-a278-bf1154d1b9ba.png" Id="R333ab929ed234ac9" /></Relationships>
</file>