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d4b4ba7d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e5bcee8b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Vesuvius,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ca5e623974190" /><Relationship Type="http://schemas.openxmlformats.org/officeDocument/2006/relationships/numbering" Target="/word/numbering.xml" Id="Rcdc318d898084f07" /><Relationship Type="http://schemas.openxmlformats.org/officeDocument/2006/relationships/settings" Target="/word/settings.xml" Id="R91d98c922cd8426d" /><Relationship Type="http://schemas.openxmlformats.org/officeDocument/2006/relationships/image" Target="/word/media/b5991ddc-0233-4ae1-84f0-30c2425ab2f1.png" Id="R4e4e5bcee8b74c33" /></Relationships>
</file>