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6feb6d8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a228e6964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Vevay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9b48147f4c52" /><Relationship Type="http://schemas.openxmlformats.org/officeDocument/2006/relationships/numbering" Target="/word/numbering.xml" Id="R645658dde1704464" /><Relationship Type="http://schemas.openxmlformats.org/officeDocument/2006/relationships/settings" Target="/word/settings.xml" Id="R7f4c6cb4ba3a44a1" /><Relationship Type="http://schemas.openxmlformats.org/officeDocument/2006/relationships/image" Target="/word/media/98855eee-a579-491a-864b-737eef4f517d.png" Id="R986a228e69644541" /></Relationships>
</file>