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322dc7941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e1f9efbe0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Vickers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282cbcc714292" /><Relationship Type="http://schemas.openxmlformats.org/officeDocument/2006/relationships/numbering" Target="/word/numbering.xml" Id="Rf101683161574ac9" /><Relationship Type="http://schemas.openxmlformats.org/officeDocument/2006/relationships/settings" Target="/word/settings.xml" Id="R9b9d93288007418c" /><Relationship Type="http://schemas.openxmlformats.org/officeDocument/2006/relationships/image" Target="/word/media/671a44f9-49d5-4518-bceb-471a142e283c.png" Id="Raf0e1f9efbe04bec" /></Relationships>
</file>