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7e20c5651045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195bcd342143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Victor Crossing,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5b6a4d9a5b42bd" /><Relationship Type="http://schemas.openxmlformats.org/officeDocument/2006/relationships/numbering" Target="/word/numbering.xml" Id="R8ac1a2e512e34e83" /><Relationship Type="http://schemas.openxmlformats.org/officeDocument/2006/relationships/settings" Target="/word/settings.xml" Id="Rff6ba7636044468b" /><Relationship Type="http://schemas.openxmlformats.org/officeDocument/2006/relationships/image" Target="/word/media/c3269e2f-8953-432a-a55c-b7a46dc318fd.png" Id="R32195bcd342143a8" /></Relationships>
</file>