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49dcacef6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fe6a662a4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Victory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089eee2004079" /><Relationship Type="http://schemas.openxmlformats.org/officeDocument/2006/relationships/numbering" Target="/word/numbering.xml" Id="R0868a540595643e2" /><Relationship Type="http://schemas.openxmlformats.org/officeDocument/2006/relationships/settings" Target="/word/settings.xml" Id="R41ab3e901e6643ac" /><Relationship Type="http://schemas.openxmlformats.org/officeDocument/2006/relationships/image" Target="/word/media/600f09c5-2d51-4fdc-a918-7a8404476c8e.png" Id="Rb8cfe6a662a44039" /></Relationships>
</file>