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87f107fae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23e8986e7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Vienna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b37c959c947ad" /><Relationship Type="http://schemas.openxmlformats.org/officeDocument/2006/relationships/numbering" Target="/word/numbering.xml" Id="R7888571922a0455a" /><Relationship Type="http://schemas.openxmlformats.org/officeDocument/2006/relationships/settings" Target="/word/settings.xml" Id="Rf17d03e7f6064e78" /><Relationship Type="http://schemas.openxmlformats.org/officeDocument/2006/relationships/image" Target="/word/media/dded283b-296b-4d89-8445-fcdc0d71a65e.png" Id="Rd2b23e8986e7430b" /></Relationships>
</file>