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d6617fcb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2e28ae6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4c93b30b4405" /><Relationship Type="http://schemas.openxmlformats.org/officeDocument/2006/relationships/numbering" Target="/word/numbering.xml" Id="Rfc4d43fb0efd4f48" /><Relationship Type="http://schemas.openxmlformats.org/officeDocument/2006/relationships/settings" Target="/word/settings.xml" Id="Rd515df7394cc47ac" /><Relationship Type="http://schemas.openxmlformats.org/officeDocument/2006/relationships/image" Target="/word/media/7ce93e23-11df-4596-a5ee-4aab93b39ac2.png" Id="R28f82e28ae684b53" /></Relationships>
</file>