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0d3ebadcfa41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96b4ce659247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View Park-Windsor Hills,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9ebfc9a1d4410c" /><Relationship Type="http://schemas.openxmlformats.org/officeDocument/2006/relationships/numbering" Target="/word/numbering.xml" Id="R2e4f2d68e46d4a22" /><Relationship Type="http://schemas.openxmlformats.org/officeDocument/2006/relationships/settings" Target="/word/settings.xml" Id="R6f60a08226c740dd" /><Relationship Type="http://schemas.openxmlformats.org/officeDocument/2006/relationships/image" Target="/word/media/19f52f51-66d1-4600-90bc-aed1bd81657e.png" Id="Rc796b4ce65924719" /></Relationships>
</file>