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4be6f92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16056b45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Green,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2bc241ca45bd" /><Relationship Type="http://schemas.openxmlformats.org/officeDocument/2006/relationships/numbering" Target="/word/numbering.xml" Id="R5ea6aa89b1984e27" /><Relationship Type="http://schemas.openxmlformats.org/officeDocument/2006/relationships/settings" Target="/word/settings.xml" Id="R1859cadf341d49ff" /><Relationship Type="http://schemas.openxmlformats.org/officeDocument/2006/relationships/image" Target="/word/media/10614d5b-a2f5-4018-b290-116d4f031674.png" Id="Ra1916056b45540df" /></Relationships>
</file>