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fa6f835d1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1872232cf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Tall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78ab34fb04b2b" /><Relationship Type="http://schemas.openxmlformats.org/officeDocument/2006/relationships/numbering" Target="/word/numbering.xml" Id="R66c92e276e654dd1" /><Relationship Type="http://schemas.openxmlformats.org/officeDocument/2006/relationships/settings" Target="/word/settings.xml" Id="R82dd5df5ac8347da" /><Relationship Type="http://schemas.openxmlformats.org/officeDocument/2006/relationships/image" Target="/word/media/5d7a70e9-4297-4a86-aebf-bf05fca13bfb.png" Id="R9621872232cf49e6" /></Relationships>
</file>