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3ef15bb81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3decb6b31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ed521755c48ee" /><Relationship Type="http://schemas.openxmlformats.org/officeDocument/2006/relationships/numbering" Target="/word/numbering.xml" Id="R294ee0e6f0ee45ad" /><Relationship Type="http://schemas.openxmlformats.org/officeDocument/2006/relationships/settings" Target="/word/settings.xml" Id="R027ecaf8046448ed" /><Relationship Type="http://schemas.openxmlformats.org/officeDocument/2006/relationships/image" Target="/word/media/ef36af3d-66b7-4d68-8f0f-a171d98b633a.png" Id="R5c43decb6b3143ee" /></Relationships>
</file>