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8d9f0e1f7745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f250790f5f47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Villas of Country Lane,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c69807f21745d1" /><Relationship Type="http://schemas.openxmlformats.org/officeDocument/2006/relationships/numbering" Target="/word/numbering.xml" Id="R2c07e8dfc8b54309" /><Relationship Type="http://schemas.openxmlformats.org/officeDocument/2006/relationships/settings" Target="/word/settings.xml" Id="R31bb3ce0c8f341f1" /><Relationship Type="http://schemas.openxmlformats.org/officeDocument/2006/relationships/image" Target="/word/media/205a136c-a5f6-4351-84f0-99392ed53c9b.png" Id="R0ff250790f5f47eb" /></Relationships>
</file>