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ae0669161e45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ded89cf08f45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Vintondale,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eb8f70726b4e9a" /><Relationship Type="http://schemas.openxmlformats.org/officeDocument/2006/relationships/numbering" Target="/word/numbering.xml" Id="Rcc3e95abae9a45b1" /><Relationship Type="http://schemas.openxmlformats.org/officeDocument/2006/relationships/settings" Target="/word/settings.xml" Id="R2c5ebe5239cd40c2" /><Relationship Type="http://schemas.openxmlformats.org/officeDocument/2006/relationships/image" Target="/word/media/8b3da721-a259-41a8-adf4-0d0ab9930735.png" Id="R80ded89cf08f458e" /></Relationships>
</file>