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ec176d8cb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958ece990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Vista West,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68ce07abe4309" /><Relationship Type="http://schemas.openxmlformats.org/officeDocument/2006/relationships/numbering" Target="/word/numbering.xml" Id="Rc03b2b4c457a495e" /><Relationship Type="http://schemas.openxmlformats.org/officeDocument/2006/relationships/settings" Target="/word/settings.xml" Id="R8c673937c2ed4b48" /><Relationship Type="http://schemas.openxmlformats.org/officeDocument/2006/relationships/image" Target="/word/media/6a40bd77-4199-4f2b-86d7-5d40d7012c7e.png" Id="R89c958ece9904c75" /></Relationships>
</file>