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eb0e97e28245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c026d1a3eb40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Viviani,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71bfe355fd47c9" /><Relationship Type="http://schemas.openxmlformats.org/officeDocument/2006/relationships/numbering" Target="/word/numbering.xml" Id="R22b75c32e0c34f41" /><Relationship Type="http://schemas.openxmlformats.org/officeDocument/2006/relationships/settings" Target="/word/settings.xml" Id="R8764d94a364440a5" /><Relationship Type="http://schemas.openxmlformats.org/officeDocument/2006/relationships/image" Target="/word/media/2cacf0f0-a6be-4a5c-9fcd-f0c0d62b71dd.png" Id="R03c026d1a3eb4090" /></Relationships>
</file>