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a40948dc1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b81dc16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43c0181f4c4e" /><Relationship Type="http://schemas.openxmlformats.org/officeDocument/2006/relationships/numbering" Target="/word/numbering.xml" Id="R26dae4c6aa9a439a" /><Relationship Type="http://schemas.openxmlformats.org/officeDocument/2006/relationships/settings" Target="/word/settings.xml" Id="R391ce1281c234c55" /><Relationship Type="http://schemas.openxmlformats.org/officeDocument/2006/relationships/image" Target="/word/media/7b2c6e85-06e6-4794-8861-a57d1f0eee49.png" Id="R679db81dc16a4c80" /></Relationships>
</file>