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4c87018e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b22a9334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Vue de l'eau,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a1205c4234262" /><Relationship Type="http://schemas.openxmlformats.org/officeDocument/2006/relationships/numbering" Target="/word/numbering.xml" Id="Rdfe5178612274018" /><Relationship Type="http://schemas.openxmlformats.org/officeDocument/2006/relationships/settings" Target="/word/settings.xml" Id="R97c3a09c755c40f4" /><Relationship Type="http://schemas.openxmlformats.org/officeDocument/2006/relationships/image" Target="/word/media/4fc57a7d-6cc1-4071-bb5f-3e4c57a5dc7b.png" Id="R69c5b22a93344176" /></Relationships>
</file>