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da0d5d548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ac14bbf21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Wagnersburg,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bd6dea0bd42df" /><Relationship Type="http://schemas.openxmlformats.org/officeDocument/2006/relationships/numbering" Target="/word/numbering.xml" Id="R18c4f9daaea14d50" /><Relationship Type="http://schemas.openxmlformats.org/officeDocument/2006/relationships/settings" Target="/word/settings.xml" Id="Rff1a92372c2143ac" /><Relationship Type="http://schemas.openxmlformats.org/officeDocument/2006/relationships/image" Target="/word/media/f627b73e-535e-46ce-92d2-f1b8103c347c.png" Id="R1e3ac14bbf214ab1" /></Relationships>
</file>