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4ae3b5583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2400647b3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ae4b51ba24f4b" /><Relationship Type="http://schemas.openxmlformats.org/officeDocument/2006/relationships/numbering" Target="/word/numbering.xml" Id="R540c9c47243147b9" /><Relationship Type="http://schemas.openxmlformats.org/officeDocument/2006/relationships/settings" Target="/word/settings.xml" Id="Rb7c599b492b44e64" /><Relationship Type="http://schemas.openxmlformats.org/officeDocument/2006/relationships/image" Target="/word/media/372ba317-f655-4bee-aeea-30a2908d31f6.png" Id="Raa32400647b34067" /></Relationships>
</file>