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64a141c1a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be06c8614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Wakefield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2aed0ba394b0d" /><Relationship Type="http://schemas.openxmlformats.org/officeDocument/2006/relationships/numbering" Target="/word/numbering.xml" Id="Rc0e3bd3aa783438f" /><Relationship Type="http://schemas.openxmlformats.org/officeDocument/2006/relationships/settings" Target="/word/settings.xml" Id="R6e2568ab1d9f4b7e" /><Relationship Type="http://schemas.openxmlformats.org/officeDocument/2006/relationships/image" Target="/word/media/44ad6e80-2128-464a-b497-fede609c3703.png" Id="R5bdbe06c86144b26" /></Relationships>
</file>