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c9c3fa8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83d862d0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4ba54fbdd420d" /><Relationship Type="http://schemas.openxmlformats.org/officeDocument/2006/relationships/numbering" Target="/word/numbering.xml" Id="R420ad9fef21a4fea" /><Relationship Type="http://schemas.openxmlformats.org/officeDocument/2006/relationships/settings" Target="/word/settings.xml" Id="Reea22b33b0b341ab" /><Relationship Type="http://schemas.openxmlformats.org/officeDocument/2006/relationships/image" Target="/word/media/dff2e18c-1d15-43c7-8260-088ba4445a64.png" Id="R481f83d862d043c6" /></Relationships>
</file>