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85040c759341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82c704d9154e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Waldrue Heights,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e83d0f296d48eb" /><Relationship Type="http://schemas.openxmlformats.org/officeDocument/2006/relationships/numbering" Target="/word/numbering.xml" Id="R1cdb4a53a06d4873" /><Relationship Type="http://schemas.openxmlformats.org/officeDocument/2006/relationships/settings" Target="/word/settings.xml" Id="R52d794101a4e47b7" /><Relationship Type="http://schemas.openxmlformats.org/officeDocument/2006/relationships/image" Target="/word/media/e7c4f0ee-b0b6-4064-b90e-51a97f1e17ed.png" Id="R6782c704d9154ea9" /></Relationships>
</file>