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0b4181c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ea3ae5ed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Wales of Harford,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e7dbc15c24617" /><Relationship Type="http://schemas.openxmlformats.org/officeDocument/2006/relationships/numbering" Target="/word/numbering.xml" Id="Rbeacf3d3aa6d4247" /><Relationship Type="http://schemas.openxmlformats.org/officeDocument/2006/relationships/settings" Target="/word/settings.xml" Id="R3cbdfdf8425a4bb0" /><Relationship Type="http://schemas.openxmlformats.org/officeDocument/2006/relationships/image" Target="/word/media/b8ddfb42-282b-4fe0-8d4c-d9d33120ca80.png" Id="Rac94ea3ae5ed474e" /></Relationships>
</file>