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fc192e83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c381cebe1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959e111cb4ef2" /><Relationship Type="http://schemas.openxmlformats.org/officeDocument/2006/relationships/numbering" Target="/word/numbering.xml" Id="Rd4e9bc9449a14cf8" /><Relationship Type="http://schemas.openxmlformats.org/officeDocument/2006/relationships/settings" Target="/word/settings.xml" Id="R9afca33b196844e9" /><Relationship Type="http://schemas.openxmlformats.org/officeDocument/2006/relationships/image" Target="/word/media/e36de6cd-8650-4596-a93e-f94f4c1359a9.png" Id="Rcbdc381cebe14daf" /></Relationships>
</file>