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667385ac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28e46c24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Walkermine,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2cb1f34f4b14" /><Relationship Type="http://schemas.openxmlformats.org/officeDocument/2006/relationships/numbering" Target="/word/numbering.xml" Id="Re5147d898bdb4319" /><Relationship Type="http://schemas.openxmlformats.org/officeDocument/2006/relationships/settings" Target="/word/settings.xml" Id="R518f607b9c0247a4" /><Relationship Type="http://schemas.openxmlformats.org/officeDocument/2006/relationships/image" Target="/word/media/c5daa7ca-c331-4931-9d28-9af9675b7614.png" Id="R651b28e46c24451f" /></Relationships>
</file>