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31b80d7c4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c8c9a709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Walley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b61abb6b4751" /><Relationship Type="http://schemas.openxmlformats.org/officeDocument/2006/relationships/numbering" Target="/word/numbering.xml" Id="Rab69a4c822474803" /><Relationship Type="http://schemas.openxmlformats.org/officeDocument/2006/relationships/settings" Target="/word/settings.xml" Id="R4228f735c2ec40b8" /><Relationship Type="http://schemas.openxmlformats.org/officeDocument/2006/relationships/image" Target="/word/media/607b4f87-1a70-4be1-abd0-9ca6853e8a5f.png" Id="R70bcc8c9a7094c2c" /></Relationships>
</file>