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bdbd9b084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960c41fea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eab233d5b4544" /><Relationship Type="http://schemas.openxmlformats.org/officeDocument/2006/relationships/numbering" Target="/word/numbering.xml" Id="Re23b53b8d2e24599" /><Relationship Type="http://schemas.openxmlformats.org/officeDocument/2006/relationships/settings" Target="/word/settings.xml" Id="R698bf55af27e4505" /><Relationship Type="http://schemas.openxmlformats.org/officeDocument/2006/relationships/image" Target="/word/media/efb11a5b-dbe6-40a1-bae5-d608eda1b6b9.png" Id="R83e960c41fea4bb1" /></Relationships>
</file>