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bdbf0a2f4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c09c89afd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Wallingford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53b0ad7664f64" /><Relationship Type="http://schemas.openxmlformats.org/officeDocument/2006/relationships/numbering" Target="/word/numbering.xml" Id="Rc3502f485c22428d" /><Relationship Type="http://schemas.openxmlformats.org/officeDocument/2006/relationships/settings" Target="/word/settings.xml" Id="R38b369e288c3441d" /><Relationship Type="http://schemas.openxmlformats.org/officeDocument/2006/relationships/image" Target="/word/media/529f3fe5-c4dc-47f6-b5cc-62646c315c2d.png" Id="R78dc09c89afd4a72" /></Relationships>
</file>