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51142ad37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c67042efe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0c86ef8304ed4" /><Relationship Type="http://schemas.openxmlformats.org/officeDocument/2006/relationships/numbering" Target="/word/numbering.xml" Id="Rec243cce7dc242cc" /><Relationship Type="http://schemas.openxmlformats.org/officeDocument/2006/relationships/settings" Target="/word/settings.xml" Id="Rda5c9c9035bd4a1b" /><Relationship Type="http://schemas.openxmlformats.org/officeDocument/2006/relationships/image" Target="/word/media/71e5971e-2624-4b1b-9943-4958b85976b4.png" Id="R583c67042efe469d" /></Relationships>
</file>